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C6EA6" w14:textId="3E70F016" w:rsidR="00B47C23" w:rsidRDefault="005A2A2E">
      <w:r>
        <w:t>Quiz 3 on Assigned Lecture Listening from Weeks 7 and 8</w:t>
      </w:r>
    </w:p>
    <w:p w14:paraId="0DB75A1B" w14:textId="4E0876AE" w:rsidR="005A2A2E" w:rsidRDefault="005A2A2E"/>
    <w:p w14:paraId="2E7732A1" w14:textId="77777777" w:rsidR="005A2A2E" w:rsidRDefault="005A2A2E" w:rsidP="005A2A2E">
      <w:pPr>
        <w:rPr>
          <w:u w:val="single"/>
        </w:rPr>
      </w:pPr>
      <w:r w:rsidRPr="005A2A2E">
        <w:rPr>
          <w:u w:val="single"/>
        </w:rPr>
        <w:t>Week 7</w:t>
      </w:r>
    </w:p>
    <w:p w14:paraId="15677996" w14:textId="793D1003" w:rsidR="005A2A2E" w:rsidRPr="005A2A2E" w:rsidRDefault="005A2A2E" w:rsidP="005A2A2E">
      <w:pPr>
        <w:rPr>
          <w:u w:val="single"/>
        </w:rPr>
      </w:pPr>
      <w:r w:rsidRPr="009A3759">
        <w:t xml:space="preserve">Wolfgang Amadeus Mozart – </w:t>
      </w:r>
      <w:r w:rsidRPr="009A3759">
        <w:rPr>
          <w:i/>
          <w:iCs/>
        </w:rPr>
        <w:t xml:space="preserve">Eine </w:t>
      </w:r>
      <w:proofErr w:type="spellStart"/>
      <w:r w:rsidRPr="009A3759">
        <w:rPr>
          <w:i/>
          <w:iCs/>
        </w:rPr>
        <w:t>kleine</w:t>
      </w:r>
      <w:proofErr w:type="spellEnd"/>
      <w:r w:rsidRPr="009A3759">
        <w:rPr>
          <w:i/>
          <w:iCs/>
        </w:rPr>
        <w:t xml:space="preserve"> Nachtmusik</w:t>
      </w:r>
      <w:r w:rsidRPr="009A3759">
        <w:tab/>
      </w:r>
      <w:r w:rsidRPr="009A3759">
        <w:tab/>
      </w:r>
      <w:r w:rsidRPr="009A3759">
        <w:tab/>
      </w:r>
      <w:r>
        <w:tab/>
      </w:r>
      <w:r w:rsidRPr="009A3759">
        <w:t>Serenade Ludwig van Beethoven – String Quartet in Bb major, op. 18, no. 6</w:t>
      </w:r>
      <w:r>
        <w:t>:</w:t>
      </w:r>
      <w:r w:rsidRPr="009A3759">
        <w:tab/>
      </w:r>
      <w:r w:rsidRPr="009A3759">
        <w:tab/>
      </w:r>
      <w:r>
        <w:tab/>
      </w:r>
      <w:r w:rsidRPr="009A3759">
        <w:t>String quartet</w:t>
      </w:r>
      <w:r>
        <w:tab/>
      </w:r>
    </w:p>
    <w:p w14:paraId="3DB03DA5" w14:textId="77777777" w:rsidR="005A2A2E" w:rsidRDefault="005A2A2E" w:rsidP="005A2A2E">
      <w:r>
        <w:tab/>
      </w:r>
      <w:r>
        <w:tab/>
      </w:r>
      <w:r>
        <w:tab/>
        <w:t>III. Scherzo</w:t>
      </w:r>
    </w:p>
    <w:p w14:paraId="33CE88EB" w14:textId="77777777" w:rsidR="005A2A2E" w:rsidRPr="005A2A2E" w:rsidRDefault="005A2A2E" w:rsidP="005A2A2E">
      <w:pPr>
        <w:rPr>
          <w:u w:val="single"/>
        </w:rPr>
      </w:pPr>
    </w:p>
    <w:p w14:paraId="2093ED58" w14:textId="227D1136" w:rsidR="005A2A2E" w:rsidRDefault="005A2A2E" w:rsidP="005A2A2E">
      <w:pPr>
        <w:rPr>
          <w:u w:val="single"/>
        </w:rPr>
      </w:pPr>
      <w:r w:rsidRPr="005A2A2E">
        <w:rPr>
          <w:u w:val="single"/>
        </w:rPr>
        <w:t>Week 8</w:t>
      </w:r>
    </w:p>
    <w:p w14:paraId="0DDDAE00" w14:textId="77777777" w:rsidR="005A2A2E" w:rsidRDefault="005A2A2E" w:rsidP="005A2A2E">
      <w:r>
        <w:t xml:space="preserve">Joseph Haydn – Symphony No. 6, “Le matin” </w:t>
      </w:r>
      <w:r>
        <w:tab/>
      </w:r>
      <w:r>
        <w:tab/>
      </w:r>
      <w:r>
        <w:tab/>
      </w:r>
      <w:r>
        <w:tab/>
      </w:r>
      <w:r>
        <w:tab/>
        <w:t>Symphony</w:t>
      </w:r>
    </w:p>
    <w:p w14:paraId="0C68DB78" w14:textId="77777777" w:rsidR="005A2A2E" w:rsidRDefault="005A2A2E" w:rsidP="005A2A2E">
      <w:r w:rsidRPr="00BE69C4">
        <w:t>Wolfgang Amadeus Mozart</w:t>
      </w:r>
      <w:r>
        <w:t xml:space="preserve"> – </w:t>
      </w:r>
      <w:r w:rsidRPr="00BE69C4">
        <w:t>Requiem:</w:t>
      </w:r>
      <w:r>
        <w:t xml:space="preserve"> “</w:t>
      </w:r>
      <w:proofErr w:type="spellStart"/>
      <w:r>
        <w:t>Lacrimosa</w:t>
      </w:r>
      <w:proofErr w:type="spellEnd"/>
      <w:r>
        <w:t>”</w:t>
      </w:r>
      <w:r w:rsidRPr="00BE69C4">
        <w:tab/>
      </w:r>
      <w:r w:rsidRPr="00BE69C4">
        <w:tab/>
      </w:r>
      <w:r w:rsidRPr="00BE69C4">
        <w:tab/>
      </w:r>
      <w:r w:rsidRPr="00BE69C4">
        <w:tab/>
        <w:t xml:space="preserve">Requiem </w:t>
      </w:r>
      <w:r w:rsidRPr="00BE69C4">
        <w:tab/>
      </w:r>
    </w:p>
    <w:p w14:paraId="2DB8372D" w14:textId="77777777" w:rsidR="005A2A2E" w:rsidRDefault="005A2A2E" w:rsidP="005A2A2E">
      <w:r w:rsidRPr="00C7091B">
        <w:t>José Maurício Nunes Garcia</w:t>
      </w:r>
      <w:r>
        <w:t xml:space="preserve"> – “Domine Jesu”</w:t>
      </w:r>
      <w:r>
        <w:tab/>
      </w:r>
      <w:r>
        <w:tab/>
      </w:r>
      <w:r>
        <w:tab/>
      </w:r>
      <w:r>
        <w:tab/>
      </w:r>
      <w:r>
        <w:tab/>
        <w:t>Motet</w:t>
      </w:r>
    </w:p>
    <w:p w14:paraId="0F29961D" w14:textId="77777777" w:rsidR="005A2A2E" w:rsidRDefault="005A2A2E" w:rsidP="005A2A2E"/>
    <w:p w14:paraId="330A140B" w14:textId="58DD3D85" w:rsidR="005A2A2E" w:rsidRDefault="00A24F0F" w:rsidP="005A2A2E">
      <w:r w:rsidRPr="004C7B8C">
        <w:rPr>
          <w:b/>
          <w:bCs/>
        </w:rPr>
        <w:t>Review</w:t>
      </w:r>
      <w:r>
        <w:t xml:space="preserve">: Sonata Form; Rondo Form; and Minuet </w:t>
      </w:r>
      <w:r w:rsidR="00976D6D">
        <w:t>F</w:t>
      </w:r>
      <w:r>
        <w:t>orm from Lecture 7</w:t>
      </w:r>
      <w:r w:rsidR="00CC3B69">
        <w:t xml:space="preserve"> worksheet</w:t>
      </w:r>
      <w:r w:rsidR="005108D2">
        <w:t xml:space="preserve"> and the definitions of the genre. Be prepared to describe/define these terms.</w:t>
      </w:r>
    </w:p>
    <w:p w14:paraId="42232974" w14:textId="59FA0C60" w:rsidR="005A2A2E" w:rsidRDefault="005A2A2E" w:rsidP="005A2A2E"/>
    <w:p w14:paraId="68B9926B" w14:textId="727E4833" w:rsidR="005A2A2E" w:rsidRDefault="005A2A2E" w:rsidP="005A2A2E">
      <w:r w:rsidRPr="004C7B8C">
        <w:rPr>
          <w:b/>
          <w:bCs/>
        </w:rPr>
        <w:t>For Haydn Symphony No. 6</w:t>
      </w:r>
      <w:r>
        <w:t>:</w:t>
      </w:r>
    </w:p>
    <w:p w14:paraId="04A52F0C" w14:textId="09BD9961" w:rsidR="005A2A2E" w:rsidRDefault="005A2A2E" w:rsidP="005A2A2E">
      <w:r>
        <w:t xml:space="preserve">You will be asked to identify the individual movement as well as the </w:t>
      </w:r>
      <w:r w:rsidR="004C4796">
        <w:t>title of the c</w:t>
      </w:r>
      <w:r>
        <w:t>omplete work:</w:t>
      </w:r>
    </w:p>
    <w:p w14:paraId="33820827" w14:textId="1E7F966A" w:rsidR="005A2A2E" w:rsidRDefault="005A2A2E" w:rsidP="005A2A2E"/>
    <w:p w14:paraId="1FBA169C" w14:textId="0291F64C" w:rsidR="005A2A2E" w:rsidRDefault="005A2A2E" w:rsidP="005A2A2E">
      <w:r>
        <w:t>Composer</w:t>
      </w:r>
    </w:p>
    <w:p w14:paraId="79CB35AC" w14:textId="03D6F6AF" w:rsidR="005A2A2E" w:rsidRDefault="005A2A2E" w:rsidP="005A2A2E"/>
    <w:p w14:paraId="68C239F7" w14:textId="50CBC619" w:rsidR="005A2A2E" w:rsidRDefault="005A2A2E" w:rsidP="005A2A2E">
      <w:r>
        <w:t>Title (complete work)</w:t>
      </w:r>
    </w:p>
    <w:p w14:paraId="442D681C" w14:textId="1CFFC9AC" w:rsidR="005A2A2E" w:rsidRDefault="005A2A2E" w:rsidP="005A2A2E"/>
    <w:p w14:paraId="1BE89A9C" w14:textId="548D6E42" w:rsidR="005A2A2E" w:rsidRDefault="005A2A2E" w:rsidP="005A2A2E">
      <w:r>
        <w:t>Genre (complete work)</w:t>
      </w:r>
    </w:p>
    <w:p w14:paraId="0DF82640" w14:textId="03E01150" w:rsidR="00447979" w:rsidRDefault="00447979" w:rsidP="005A2A2E"/>
    <w:p w14:paraId="4604D60C" w14:textId="347B8B0B" w:rsidR="00447979" w:rsidRDefault="00447979" w:rsidP="005A2A2E">
      <w:r>
        <w:t>Movement</w:t>
      </w:r>
      <w:r w:rsidR="00A24F0F">
        <w:t xml:space="preserve"> number</w:t>
      </w:r>
    </w:p>
    <w:p w14:paraId="039546EA" w14:textId="10CE20F4" w:rsidR="003E28C9" w:rsidRDefault="003E28C9" w:rsidP="005A2A2E"/>
    <w:p w14:paraId="11BBA4E4" w14:textId="66B168F0" w:rsidR="003E28C9" w:rsidRDefault="003E28C9" w:rsidP="005A2A2E"/>
    <w:p w14:paraId="3F139C2D" w14:textId="71D05EFF" w:rsidR="00E538D1" w:rsidRDefault="00E538D1">
      <w:r>
        <w:br w:type="page"/>
      </w:r>
    </w:p>
    <w:p w14:paraId="1AAE1CB0" w14:textId="77777777" w:rsidR="00E538D1" w:rsidRPr="0065769D" w:rsidRDefault="00E538D1" w:rsidP="00E538D1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lastRenderedPageBreak/>
        <w:t xml:space="preserve">MIT </w:t>
      </w:r>
      <w:proofErr w:type="spellStart"/>
      <w:r w:rsidRPr="0065769D">
        <w:rPr>
          <w:rFonts w:ascii="Arial" w:hAnsi="Arial"/>
          <w:sz w:val="20"/>
        </w:rPr>
        <w:t>OpenCourseWare</w:t>
      </w:r>
      <w:proofErr w:type="spellEnd"/>
    </w:p>
    <w:p w14:paraId="248F3B72" w14:textId="77777777" w:rsidR="00E538D1" w:rsidRPr="0065769D" w:rsidRDefault="00E538D1" w:rsidP="00E538D1">
      <w:pPr>
        <w:rPr>
          <w:rFonts w:ascii="Arial" w:hAnsi="Arial"/>
          <w:sz w:val="20"/>
        </w:rPr>
      </w:pPr>
      <w:hyperlink r:id="rId4" w:history="1">
        <w:r w:rsidRPr="006F3AD2">
          <w:rPr>
            <w:rStyle w:val="Hyperlink"/>
            <w:rFonts w:ascii="Arial" w:hAnsi="Arial"/>
            <w:sz w:val="20"/>
          </w:rPr>
          <w:t>https://ocw.mit.edu/</w:t>
        </w:r>
      </w:hyperlink>
    </w:p>
    <w:p w14:paraId="25E83E09" w14:textId="77777777" w:rsidR="00E538D1" w:rsidRPr="0065769D" w:rsidRDefault="00E538D1" w:rsidP="00E538D1">
      <w:pPr>
        <w:rPr>
          <w:rFonts w:ascii="Arial" w:hAnsi="Arial"/>
          <w:sz w:val="20"/>
        </w:rPr>
      </w:pPr>
    </w:p>
    <w:p w14:paraId="59A0ACE5" w14:textId="77777777" w:rsidR="00E538D1" w:rsidRPr="0065769D" w:rsidRDefault="00E538D1" w:rsidP="00E538D1">
      <w:pPr>
        <w:rPr>
          <w:rFonts w:ascii="Arial" w:hAnsi="Arial"/>
        </w:rPr>
      </w:pPr>
    </w:p>
    <w:p w14:paraId="0415ADEE" w14:textId="77777777" w:rsidR="00E538D1" w:rsidRPr="0065769D" w:rsidRDefault="00E538D1" w:rsidP="00E538D1">
      <w:pPr>
        <w:rPr>
          <w:rFonts w:ascii="Arial" w:hAnsi="Arial"/>
        </w:rPr>
      </w:pPr>
    </w:p>
    <w:p w14:paraId="4EBE23AE" w14:textId="77777777" w:rsidR="00E538D1" w:rsidRPr="0065769D" w:rsidRDefault="00E538D1" w:rsidP="00E538D1">
      <w:pPr>
        <w:rPr>
          <w:rFonts w:ascii="Arial" w:hAnsi="Arial"/>
        </w:rPr>
      </w:pPr>
      <w:r>
        <w:rPr>
          <w:rFonts w:ascii="Arial" w:hAnsi="Arial"/>
        </w:rPr>
        <w:t>21M.011 Introduction to Western Music</w:t>
      </w:r>
    </w:p>
    <w:p w14:paraId="6F6BA818" w14:textId="77777777" w:rsidR="00E538D1" w:rsidRPr="0065769D" w:rsidRDefault="00E538D1" w:rsidP="00E538D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Fall</w:t>
      </w:r>
      <w:r w:rsidRPr="0065769D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2024</w:t>
      </w:r>
    </w:p>
    <w:p w14:paraId="101C916A" w14:textId="77777777" w:rsidR="00E538D1" w:rsidRPr="0065769D" w:rsidRDefault="00E538D1" w:rsidP="00E538D1">
      <w:pPr>
        <w:rPr>
          <w:rFonts w:ascii="Arial" w:hAnsi="Arial"/>
          <w:sz w:val="20"/>
        </w:rPr>
      </w:pPr>
    </w:p>
    <w:p w14:paraId="33034A2E" w14:textId="77777777" w:rsidR="00E538D1" w:rsidRPr="0065769D" w:rsidRDefault="00E538D1" w:rsidP="00E538D1">
      <w:pPr>
        <w:rPr>
          <w:rFonts w:ascii="Arial" w:hAnsi="Arial"/>
          <w:sz w:val="20"/>
        </w:rPr>
      </w:pPr>
    </w:p>
    <w:p w14:paraId="204182CE" w14:textId="77777777" w:rsidR="00E538D1" w:rsidRPr="0065769D" w:rsidRDefault="00E538D1" w:rsidP="00E538D1">
      <w:pPr>
        <w:rPr>
          <w:rFonts w:ascii="Arial" w:hAnsi="Arial"/>
          <w:sz w:val="20"/>
        </w:rPr>
      </w:pPr>
    </w:p>
    <w:p w14:paraId="0C43E63E" w14:textId="77777777" w:rsidR="00E538D1" w:rsidRPr="0065769D" w:rsidRDefault="00E538D1" w:rsidP="00E538D1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t xml:space="preserve">For information about citing these materials or our Terms of Use, visit: </w:t>
      </w:r>
      <w:hyperlink r:id="rId5" w:history="1">
        <w:r w:rsidRPr="006F3AD2">
          <w:rPr>
            <w:rStyle w:val="Hyperlink"/>
            <w:rFonts w:ascii="Arial" w:hAnsi="Arial"/>
            <w:sz w:val="20"/>
          </w:rPr>
          <w:t>https://ocw.mit.edu/terms</w:t>
        </w:r>
      </w:hyperlink>
      <w:r w:rsidRPr="0065769D">
        <w:rPr>
          <w:rFonts w:ascii="Arial" w:hAnsi="Arial"/>
          <w:sz w:val="20"/>
        </w:rPr>
        <w:t xml:space="preserve">. </w:t>
      </w:r>
    </w:p>
    <w:p w14:paraId="23E47DFD" w14:textId="77777777" w:rsidR="00E538D1" w:rsidRPr="003978CD" w:rsidRDefault="00E538D1" w:rsidP="00E538D1">
      <w:pPr>
        <w:rPr>
          <w:rFonts w:ascii="Arial" w:hAnsi="Arial"/>
          <w:b/>
          <w:sz w:val="20"/>
        </w:rPr>
      </w:pPr>
    </w:p>
    <w:p w14:paraId="61D95BF0" w14:textId="6FDBAB41" w:rsidR="003E28C9" w:rsidRPr="005A2A2E" w:rsidRDefault="003E28C9" w:rsidP="005A2A2E"/>
    <w:sectPr w:rsidR="003E28C9" w:rsidRPr="005A2A2E" w:rsidSect="00FD0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A2E"/>
    <w:rsid w:val="00197743"/>
    <w:rsid w:val="00231057"/>
    <w:rsid w:val="002A2708"/>
    <w:rsid w:val="003E28C9"/>
    <w:rsid w:val="00447979"/>
    <w:rsid w:val="0045280E"/>
    <w:rsid w:val="004C4796"/>
    <w:rsid w:val="004C7B8C"/>
    <w:rsid w:val="005108D2"/>
    <w:rsid w:val="005A2A2E"/>
    <w:rsid w:val="00743E5D"/>
    <w:rsid w:val="00812CB9"/>
    <w:rsid w:val="00976D6D"/>
    <w:rsid w:val="00A24F0F"/>
    <w:rsid w:val="00B47C23"/>
    <w:rsid w:val="00CC3B69"/>
    <w:rsid w:val="00E538D1"/>
    <w:rsid w:val="00FD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66FC5B"/>
  <w15:chartTrackingRefBased/>
  <w15:docId w15:val="{B4D3781B-A736-7847-BDB3-92953DFF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2A2E"/>
    <w:pPr>
      <w:widowControl w:val="0"/>
      <w:autoSpaceDE w:val="0"/>
      <w:autoSpaceDN w:val="0"/>
      <w:ind w:left="215"/>
      <w:outlineLvl w:val="0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A2E"/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538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cw.mit.edu/terms" TargetMode="External"/><Relationship Id="rId4" Type="http://schemas.openxmlformats.org/officeDocument/2006/relationships/hyperlink" Target="https://ocw.mit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M Neff</dc:creator>
  <cp:keywords/>
  <dc:description/>
  <cp:lastModifiedBy>Shiba Nemat-Nasser</cp:lastModifiedBy>
  <cp:revision>2</cp:revision>
  <dcterms:created xsi:type="dcterms:W3CDTF">2025-06-10T14:22:00Z</dcterms:created>
  <dcterms:modified xsi:type="dcterms:W3CDTF">2025-06-10T14:22:00Z</dcterms:modified>
</cp:coreProperties>
</file>